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8E3" w14:textId="61C5843C" w:rsidR="005E1E82" w:rsidRDefault="005E1E82" w:rsidP="005E1E82">
      <w:pPr>
        <w:spacing w:after="0" w:line="240" w:lineRule="auto"/>
        <w:rPr>
          <w:rFonts w:eastAsia="Times New Roman" w:cs="Times New Roman"/>
          <w:b/>
          <w:bCs/>
          <w:kern w:val="0"/>
          <w:sz w:val="20"/>
          <w:szCs w:val="20"/>
          <w14:ligatures w14:val="none"/>
        </w:rPr>
      </w:pPr>
      <w:r>
        <w:rPr>
          <w:rFonts w:eastAsia="Times New Roman" w:cs="Times New Roman"/>
          <w:b/>
          <w:bCs/>
          <w:noProof/>
          <w:kern w:val="0"/>
          <w:sz w:val="20"/>
          <w:szCs w:val="20"/>
        </w:rPr>
        <w:drawing>
          <wp:anchor distT="0" distB="0" distL="114300" distR="114300" simplePos="0" relativeHeight="251658240" behindDoc="0" locked="0" layoutInCell="1" allowOverlap="1" wp14:anchorId="0DF13F6B" wp14:editId="770D7DE3">
            <wp:simplePos x="0" y="0"/>
            <wp:positionH relativeFrom="column">
              <wp:posOffset>-77470</wp:posOffset>
            </wp:positionH>
            <wp:positionV relativeFrom="paragraph">
              <wp:posOffset>-337380</wp:posOffset>
            </wp:positionV>
            <wp:extent cx="1708785" cy="819785"/>
            <wp:effectExtent l="0" t="0" r="5715" b="5715"/>
            <wp:wrapNone/>
            <wp:docPr id="820476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76667" name="Picture 82047666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8785" cy="819785"/>
                    </a:xfrm>
                    <a:prstGeom prst="rect">
                      <a:avLst/>
                    </a:prstGeom>
                  </pic:spPr>
                </pic:pic>
              </a:graphicData>
            </a:graphic>
            <wp14:sizeRelH relativeFrom="page">
              <wp14:pctWidth>0</wp14:pctWidth>
            </wp14:sizeRelH>
            <wp14:sizeRelV relativeFrom="page">
              <wp14:pctHeight>0</wp14:pctHeight>
            </wp14:sizeRelV>
          </wp:anchor>
        </w:drawing>
      </w:r>
    </w:p>
    <w:p w14:paraId="6972F488" w14:textId="342C8521" w:rsidR="005E1E82" w:rsidRDefault="005E1E82" w:rsidP="005E1E82">
      <w:pPr>
        <w:spacing w:after="0" w:line="240" w:lineRule="auto"/>
        <w:rPr>
          <w:rFonts w:eastAsia="Times New Roman" w:cs="Times New Roman"/>
          <w:b/>
          <w:bCs/>
          <w:kern w:val="0"/>
          <w:sz w:val="20"/>
          <w:szCs w:val="20"/>
          <w14:ligatures w14:val="none"/>
        </w:rPr>
      </w:pPr>
    </w:p>
    <w:p w14:paraId="1E9D3407" w14:textId="478840BD" w:rsidR="005E1E82" w:rsidRDefault="005E1E82" w:rsidP="005E1E82">
      <w:pPr>
        <w:spacing w:after="0" w:line="240" w:lineRule="auto"/>
        <w:rPr>
          <w:rFonts w:eastAsia="Times New Roman" w:cs="Times New Roman"/>
          <w:b/>
          <w:bCs/>
          <w:kern w:val="0"/>
          <w:sz w:val="20"/>
          <w:szCs w:val="20"/>
          <w14:ligatures w14:val="none"/>
        </w:rPr>
      </w:pPr>
    </w:p>
    <w:p w14:paraId="1371E5EB" w14:textId="77777777" w:rsidR="005E1E82" w:rsidRDefault="005E1E82" w:rsidP="005E1E82">
      <w:pPr>
        <w:spacing w:after="0" w:line="240" w:lineRule="auto"/>
        <w:rPr>
          <w:rFonts w:eastAsia="Times New Roman" w:cs="Times New Roman"/>
          <w:b/>
          <w:bCs/>
          <w:kern w:val="0"/>
          <w:sz w:val="20"/>
          <w:szCs w:val="20"/>
          <w14:ligatures w14:val="none"/>
        </w:rPr>
      </w:pPr>
    </w:p>
    <w:p w14:paraId="38C6F538" w14:textId="774B00FD" w:rsidR="005E1E82" w:rsidRPr="005E1E82" w:rsidRDefault="005E1E82" w:rsidP="005E1E82">
      <w:pPr>
        <w:spacing w:after="0" w:line="240" w:lineRule="auto"/>
        <w:rPr>
          <w:rFonts w:eastAsia="Times New Roman" w:cs="Times New Roman"/>
          <w:kern w:val="0"/>
          <w:sz w:val="20"/>
          <w:szCs w:val="20"/>
          <w14:ligatures w14:val="none"/>
        </w:rPr>
      </w:pPr>
      <w:r w:rsidRPr="005E1E82">
        <w:rPr>
          <w:rFonts w:eastAsia="Times New Roman" w:cs="Times New Roman"/>
          <w:b/>
          <w:bCs/>
          <w:kern w:val="0"/>
          <w:sz w:val="20"/>
          <w:szCs w:val="20"/>
          <w14:ligatures w14:val="none"/>
        </w:rPr>
        <w:t>FOR IMMEDIATE RELEASE</w:t>
      </w:r>
    </w:p>
    <w:p w14:paraId="5C756E68" w14:textId="77777777" w:rsidR="005E1E82" w:rsidRDefault="005E1E82" w:rsidP="005E1E82">
      <w:pPr>
        <w:spacing w:after="0" w:line="240" w:lineRule="auto"/>
        <w:jc w:val="center"/>
        <w:outlineLvl w:val="0"/>
        <w:rPr>
          <w:rFonts w:eastAsia="Times New Roman" w:cs="Times New Roman"/>
          <w:b/>
          <w:bCs/>
          <w:kern w:val="36"/>
          <w14:ligatures w14:val="none"/>
        </w:rPr>
      </w:pPr>
    </w:p>
    <w:p w14:paraId="239F13F8" w14:textId="5A21C452" w:rsidR="005E1E82" w:rsidRDefault="005E1E82" w:rsidP="005E1E82">
      <w:pPr>
        <w:spacing w:after="0" w:line="240" w:lineRule="auto"/>
        <w:jc w:val="center"/>
        <w:outlineLvl w:val="0"/>
        <w:rPr>
          <w:rFonts w:eastAsia="Times New Roman" w:cs="Times New Roman"/>
          <w:b/>
          <w:bCs/>
          <w:kern w:val="36"/>
          <w14:ligatures w14:val="none"/>
        </w:rPr>
      </w:pPr>
      <w:r w:rsidRPr="005E1E82">
        <w:rPr>
          <w:rFonts w:eastAsia="Times New Roman" w:cs="Times New Roman"/>
          <w:b/>
          <w:bCs/>
          <w:kern w:val="36"/>
          <w14:ligatures w14:val="none"/>
        </w:rPr>
        <w:t xml:space="preserve">AURP Announces Christopher Rooney of Trent University </w:t>
      </w:r>
    </w:p>
    <w:p w14:paraId="43BA2722" w14:textId="35F8C4B5" w:rsidR="005E1E82" w:rsidRPr="005E1E82" w:rsidRDefault="005E1E82" w:rsidP="005E1E82">
      <w:pPr>
        <w:spacing w:after="0" w:line="240" w:lineRule="auto"/>
        <w:jc w:val="center"/>
        <w:outlineLvl w:val="0"/>
        <w:rPr>
          <w:rFonts w:eastAsia="Times New Roman" w:cs="Times New Roman"/>
          <w:b/>
          <w:bCs/>
          <w:kern w:val="36"/>
          <w14:ligatures w14:val="none"/>
        </w:rPr>
      </w:pPr>
      <w:r w:rsidRPr="005E1E82">
        <w:rPr>
          <w:rFonts w:eastAsia="Times New Roman" w:cs="Times New Roman"/>
          <w:b/>
          <w:bCs/>
          <w:kern w:val="36"/>
          <w14:ligatures w14:val="none"/>
        </w:rPr>
        <w:t>as New Member of Board of Directors</w:t>
      </w:r>
    </w:p>
    <w:p w14:paraId="0964F60D" w14:textId="77777777" w:rsidR="005E1E82" w:rsidRDefault="005E1E82" w:rsidP="005E1E82">
      <w:pPr>
        <w:spacing w:after="0" w:line="240" w:lineRule="auto"/>
        <w:rPr>
          <w:rFonts w:eastAsia="Times New Roman" w:cs="Times New Roman"/>
          <w:b/>
          <w:bCs/>
          <w:kern w:val="0"/>
          <w:sz w:val="20"/>
          <w:szCs w:val="20"/>
          <w14:ligatures w14:val="none"/>
        </w:rPr>
      </w:pPr>
    </w:p>
    <w:p w14:paraId="577C14B9" w14:textId="7EFFA221" w:rsidR="005E1E82" w:rsidRPr="005E1E82" w:rsidRDefault="38044B15" w:rsidP="00447A43">
      <w:pPr>
        <w:spacing w:after="0" w:line="240" w:lineRule="auto"/>
        <w:jc w:val="both"/>
        <w:rPr>
          <w:rFonts w:eastAsia="Times New Roman" w:cs="Times New Roman"/>
          <w:kern w:val="0"/>
          <w:sz w:val="20"/>
          <w:szCs w:val="20"/>
          <w14:ligatures w14:val="none"/>
        </w:rPr>
      </w:pPr>
      <w:r w:rsidRPr="005E1E82">
        <w:rPr>
          <w:rFonts w:eastAsia="Times New Roman" w:cs="Times New Roman"/>
          <w:b/>
          <w:bCs/>
          <w:kern w:val="0"/>
          <w:sz w:val="20"/>
          <w:szCs w:val="20"/>
          <w14:ligatures w14:val="none"/>
        </w:rPr>
        <w:t xml:space="preserve">TUCSON, Ariz. </w:t>
      </w:r>
      <w:r w:rsidR="167D2462">
        <w:rPr>
          <w:rFonts w:eastAsia="Times New Roman" w:cs="Times New Roman"/>
          <w:b/>
          <w:bCs/>
          <w:kern w:val="0"/>
          <w:sz w:val="20"/>
          <w:szCs w:val="20"/>
          <w14:ligatures w14:val="none"/>
        </w:rPr>
        <w:t xml:space="preserve">and Peterborough, Ont., Canada </w:t>
      </w:r>
      <w:r w:rsidRPr="005E1E82">
        <w:rPr>
          <w:rFonts w:eastAsia="Times New Roman" w:cs="Times New Roman"/>
          <w:b/>
          <w:bCs/>
          <w:kern w:val="0"/>
          <w:sz w:val="20"/>
          <w:szCs w:val="20"/>
          <w14:ligatures w14:val="none"/>
        </w:rPr>
        <w:t>— [</w:t>
      </w:r>
      <w:r w:rsidR="00D351E0">
        <w:rPr>
          <w:rFonts w:eastAsia="Times New Roman" w:cs="Times New Roman"/>
          <w:b/>
          <w:bCs/>
          <w:kern w:val="0"/>
          <w:sz w:val="20"/>
          <w:szCs w:val="20"/>
          <w14:ligatures w14:val="none"/>
        </w:rPr>
        <w:t>June 9</w:t>
      </w:r>
      <w:r w:rsidRPr="005E1E82">
        <w:rPr>
          <w:rFonts w:eastAsia="Times New Roman" w:cs="Times New Roman"/>
          <w:b/>
          <w:bCs/>
          <w:kern w:val="0"/>
          <w:sz w:val="20"/>
          <w:szCs w:val="20"/>
          <w14:ligatures w14:val="none"/>
        </w:rPr>
        <w:t>, 2026]</w:t>
      </w:r>
      <w:r w:rsidRPr="005E1E82">
        <w:rPr>
          <w:rFonts w:eastAsia="Times New Roman" w:cs="Times New Roman"/>
          <w:kern w:val="0"/>
          <w:sz w:val="20"/>
          <w:szCs w:val="20"/>
          <w14:ligatures w14:val="none"/>
        </w:rPr>
        <w:t xml:space="preserve"> — The Association of University Research Parks (AURP) is pleased to announce the appointment of </w:t>
      </w:r>
      <w:r w:rsidRPr="005E1E82">
        <w:rPr>
          <w:rFonts w:eastAsia="Times New Roman" w:cs="Times New Roman"/>
          <w:b/>
          <w:bCs/>
          <w:kern w:val="0"/>
          <w:sz w:val="20"/>
          <w:szCs w:val="20"/>
          <w14:ligatures w14:val="none"/>
        </w:rPr>
        <w:t xml:space="preserve">Christopher Rooney, </w:t>
      </w:r>
      <w:r w:rsidR="53DCE22A" w:rsidRPr="005E1E82">
        <w:rPr>
          <w:rFonts w:eastAsia="Times New Roman" w:cs="Times New Roman"/>
          <w:b/>
          <w:bCs/>
          <w:kern w:val="0"/>
          <w:sz w:val="20"/>
          <w:szCs w:val="20"/>
          <w14:ligatures w14:val="none"/>
        </w:rPr>
        <w:t>Senior Director, Research and Innovation</w:t>
      </w:r>
      <w:r w:rsidRPr="005E1E82">
        <w:rPr>
          <w:rFonts w:eastAsia="Times New Roman" w:cs="Times New Roman"/>
          <w:b/>
          <w:bCs/>
          <w:kern w:val="0"/>
          <w:sz w:val="20"/>
          <w:szCs w:val="20"/>
          <w14:ligatures w14:val="none"/>
        </w:rPr>
        <w:t xml:space="preserve"> at Trent University</w:t>
      </w:r>
      <w:r w:rsidRPr="005E1E82">
        <w:rPr>
          <w:rFonts w:eastAsia="Times New Roman" w:cs="Times New Roman"/>
          <w:kern w:val="0"/>
          <w:sz w:val="20"/>
          <w:szCs w:val="20"/>
          <w14:ligatures w14:val="none"/>
        </w:rPr>
        <w:t>, to its Board of Directors.</w:t>
      </w:r>
    </w:p>
    <w:p w14:paraId="0E026051" w14:textId="77777777" w:rsidR="005E1E82" w:rsidRDefault="005E1E82" w:rsidP="00447A43">
      <w:pPr>
        <w:spacing w:after="0" w:line="240" w:lineRule="auto"/>
        <w:jc w:val="both"/>
        <w:rPr>
          <w:rFonts w:eastAsia="Times New Roman" w:cs="Times New Roman"/>
          <w:kern w:val="0"/>
          <w:sz w:val="20"/>
          <w:szCs w:val="20"/>
          <w14:ligatures w14:val="none"/>
        </w:rPr>
      </w:pPr>
    </w:p>
    <w:p w14:paraId="4E33E116" w14:textId="2FFBD03D" w:rsidR="005E1E82" w:rsidRPr="005E1E82" w:rsidRDefault="38044B15" w:rsidP="75B44129">
      <w:pPr>
        <w:spacing w:after="0" w:line="240" w:lineRule="auto"/>
        <w:jc w:val="both"/>
        <w:rPr>
          <w:rFonts w:eastAsia="Times New Roman" w:cs="Times New Roman"/>
          <w:kern w:val="0"/>
          <w:sz w:val="20"/>
          <w:szCs w:val="20"/>
          <w14:ligatures w14:val="none"/>
        </w:rPr>
      </w:pPr>
      <w:r w:rsidRPr="005E1E82">
        <w:rPr>
          <w:rFonts w:eastAsia="Times New Roman" w:cs="Times New Roman"/>
          <w:kern w:val="0"/>
          <w:sz w:val="20"/>
          <w:szCs w:val="20"/>
          <w14:ligatures w14:val="none"/>
        </w:rPr>
        <w:t xml:space="preserve">Rooney brings extensive experience in innovation ecosystem development, university-industry partnerships, and the advancement of cleantech commercialization. As </w:t>
      </w:r>
      <w:r w:rsidR="3084E2B5" w:rsidRPr="005E1E82">
        <w:rPr>
          <w:rFonts w:eastAsia="Times New Roman" w:cs="Times New Roman"/>
          <w:kern w:val="0"/>
          <w:sz w:val="20"/>
          <w:szCs w:val="20"/>
          <w14:ligatures w14:val="none"/>
        </w:rPr>
        <w:t>Senior Director, Research and Innovation</w:t>
      </w:r>
      <w:r w:rsidRPr="005E1E82">
        <w:rPr>
          <w:rFonts w:eastAsia="Times New Roman" w:cs="Times New Roman"/>
          <w:kern w:val="0"/>
          <w:sz w:val="20"/>
          <w:szCs w:val="20"/>
          <w14:ligatures w14:val="none"/>
        </w:rPr>
        <w:t>, he has helped strengthen connections among researchers, entrepreneurs, industry leaders, and community partners to accelerate the development and deployment of sustainable technologies</w:t>
      </w:r>
      <w:r w:rsidR="3CEE62E6" w:rsidRPr="005E1E82">
        <w:rPr>
          <w:rFonts w:eastAsia="Times New Roman" w:cs="Times New Roman"/>
          <w:kern w:val="0"/>
          <w:sz w:val="20"/>
          <w:szCs w:val="20"/>
          <w14:ligatures w14:val="none"/>
        </w:rPr>
        <w:t xml:space="preserve"> and advance initiatives at </w:t>
      </w:r>
      <w:r w:rsidR="3CEE62E6" w:rsidRPr="75B44129">
        <w:rPr>
          <w:rFonts w:eastAsia="Times New Roman" w:cs="Times New Roman"/>
          <w:sz w:val="20"/>
          <w:szCs w:val="20"/>
        </w:rPr>
        <w:t>Trent University's innovation and research park</w:t>
      </w:r>
      <w:r w:rsidRPr="005E1E82">
        <w:rPr>
          <w:rFonts w:eastAsia="Times New Roman" w:cs="Times New Roman"/>
          <w:kern w:val="0"/>
          <w:sz w:val="20"/>
          <w:szCs w:val="20"/>
          <w14:ligatures w14:val="none"/>
        </w:rPr>
        <w:t>.</w:t>
      </w:r>
    </w:p>
    <w:p w14:paraId="05C4A16E" w14:textId="77777777" w:rsidR="005E1E82" w:rsidRDefault="005E1E82" w:rsidP="00447A43">
      <w:pPr>
        <w:spacing w:after="0" w:line="240" w:lineRule="auto"/>
        <w:jc w:val="both"/>
        <w:rPr>
          <w:sz w:val="20"/>
          <w:szCs w:val="20"/>
        </w:rPr>
      </w:pPr>
    </w:p>
    <w:p w14:paraId="0CD88693" w14:textId="6D3F3B1A" w:rsidR="005E1E82" w:rsidRPr="005E1E82" w:rsidRDefault="38044B15" w:rsidP="00447A43">
      <w:pPr>
        <w:spacing w:after="0" w:line="240" w:lineRule="auto"/>
        <w:jc w:val="both"/>
        <w:rPr>
          <w:sz w:val="20"/>
          <w:szCs w:val="20"/>
        </w:rPr>
      </w:pPr>
      <w:r w:rsidRPr="75B44129">
        <w:rPr>
          <w:sz w:val="20"/>
          <w:szCs w:val="20"/>
        </w:rPr>
        <w:t xml:space="preserve">Under Rooney's leadership, </w:t>
      </w:r>
      <w:r w:rsidR="7CF91D0C" w:rsidRPr="75B44129">
        <w:rPr>
          <w:sz w:val="20"/>
          <w:szCs w:val="20"/>
        </w:rPr>
        <w:t>Trent University’s innovation and research park</w:t>
      </w:r>
      <w:r w:rsidRPr="75B44129">
        <w:rPr>
          <w:sz w:val="20"/>
          <w:szCs w:val="20"/>
        </w:rPr>
        <w:t xml:space="preserve"> has emerged as one of Canada's leading university-linked innovation ecosystems focused on clean technology, sustainable development, and entrepreneurship. He has played a pivotal role in expanding industry partnerships, supporting the growth of cleantech startups and scale-ups, and advancing opportunities for research commercialization. Rooney has also helped position </w:t>
      </w:r>
      <w:r w:rsidR="5C53188F" w:rsidRPr="75B44129">
        <w:rPr>
          <w:sz w:val="20"/>
          <w:szCs w:val="20"/>
        </w:rPr>
        <w:t>Trent University</w:t>
      </w:r>
      <w:r w:rsidRPr="75B44129">
        <w:rPr>
          <w:sz w:val="20"/>
          <w:szCs w:val="20"/>
        </w:rPr>
        <w:t xml:space="preserve"> as a hub for collaboration among academia, government, industry, and community stakeholders, attracting investment and fostering innovation that contributes to regional economic growth and environmental sustainability. His leadership has strengthened Trent University's reputation as a catalyst for clean technology innovation and talent development.</w:t>
      </w:r>
    </w:p>
    <w:p w14:paraId="19491970" w14:textId="77777777" w:rsidR="005E1E82" w:rsidRDefault="005E1E82" w:rsidP="00447A43">
      <w:pPr>
        <w:spacing w:after="0" w:line="240" w:lineRule="auto"/>
        <w:jc w:val="both"/>
        <w:rPr>
          <w:rFonts w:eastAsia="Times New Roman" w:cs="Times New Roman"/>
          <w:kern w:val="0"/>
          <w:sz w:val="20"/>
          <w:szCs w:val="20"/>
          <w14:ligatures w14:val="none"/>
        </w:rPr>
      </w:pPr>
    </w:p>
    <w:p w14:paraId="691BAEA4" w14:textId="088026A9" w:rsidR="005E1E82" w:rsidRPr="005E1E82" w:rsidRDefault="005E1E82" w:rsidP="00447A43">
      <w:pPr>
        <w:spacing w:after="0" w:line="240" w:lineRule="auto"/>
        <w:jc w:val="both"/>
        <w:rPr>
          <w:rFonts w:eastAsia="Times New Roman" w:cs="Times New Roman"/>
          <w:kern w:val="0"/>
          <w:sz w:val="20"/>
          <w:szCs w:val="20"/>
          <w14:ligatures w14:val="none"/>
        </w:rPr>
      </w:pPr>
      <w:r w:rsidRPr="005E1E82">
        <w:rPr>
          <w:rFonts w:eastAsia="Times New Roman" w:cs="Times New Roman"/>
          <w:kern w:val="0"/>
          <w:sz w:val="20"/>
          <w:szCs w:val="20"/>
          <w14:ligatures w14:val="none"/>
        </w:rPr>
        <w:t xml:space="preserve">Rooney is already well known throughout the AURP community through his dedicated volunteer service. He has made significant contributions as a member of AURP's </w:t>
      </w:r>
      <w:r w:rsidRPr="005E1E82">
        <w:rPr>
          <w:rFonts w:eastAsia="Times New Roman" w:cs="Times New Roman"/>
          <w:b/>
          <w:bCs/>
          <w:kern w:val="0"/>
          <w:sz w:val="20"/>
          <w:szCs w:val="20"/>
          <w14:ligatures w14:val="none"/>
        </w:rPr>
        <w:t>Member/Sponsor Committee</w:t>
      </w:r>
      <w:r w:rsidRPr="005E1E82">
        <w:rPr>
          <w:rFonts w:eastAsia="Times New Roman" w:cs="Times New Roman"/>
          <w:kern w:val="0"/>
          <w:sz w:val="20"/>
          <w:szCs w:val="20"/>
          <w14:ligatures w14:val="none"/>
        </w:rPr>
        <w:t xml:space="preserve">, </w:t>
      </w:r>
      <w:r w:rsidRPr="005E1E82">
        <w:rPr>
          <w:rFonts w:eastAsia="Times New Roman" w:cs="Times New Roman"/>
          <w:b/>
          <w:bCs/>
          <w:kern w:val="0"/>
          <w:sz w:val="20"/>
          <w:szCs w:val="20"/>
          <w14:ligatures w14:val="none"/>
        </w:rPr>
        <w:t>Bio Health Caucus</w:t>
      </w:r>
      <w:r w:rsidRPr="005E1E82">
        <w:rPr>
          <w:rFonts w:eastAsia="Times New Roman" w:cs="Times New Roman"/>
          <w:kern w:val="0"/>
          <w:sz w:val="20"/>
          <w:szCs w:val="20"/>
          <w14:ligatures w14:val="none"/>
        </w:rPr>
        <w:t>, and</w:t>
      </w:r>
      <w:r>
        <w:rPr>
          <w:rFonts w:eastAsia="Times New Roman" w:cs="Times New Roman"/>
          <w:kern w:val="0"/>
          <w:sz w:val="20"/>
          <w:szCs w:val="20"/>
          <w14:ligatures w14:val="none"/>
        </w:rPr>
        <w:t xml:space="preserve"> </w:t>
      </w:r>
      <w:r w:rsidRPr="005E1E82">
        <w:rPr>
          <w:rFonts w:eastAsia="Times New Roman" w:cs="Times New Roman"/>
          <w:b/>
          <w:bCs/>
          <w:kern w:val="0"/>
          <w:sz w:val="20"/>
          <w:szCs w:val="20"/>
          <w14:ligatures w14:val="none"/>
        </w:rPr>
        <w:t>International Conference Committee</w:t>
      </w:r>
      <w:r w:rsidRPr="005E1E82">
        <w:rPr>
          <w:rFonts w:eastAsia="Times New Roman" w:cs="Times New Roman"/>
          <w:kern w:val="0"/>
          <w:sz w:val="20"/>
          <w:szCs w:val="20"/>
          <w14:ligatures w14:val="none"/>
        </w:rPr>
        <w:t>, helping strengthen member engagement, advance strategic programming, and support the success of AURP's signature events.</w:t>
      </w:r>
    </w:p>
    <w:p w14:paraId="4FF653D0" w14:textId="77777777" w:rsidR="005E1E82" w:rsidRDefault="005E1E82" w:rsidP="00447A43">
      <w:pPr>
        <w:spacing w:after="0" w:line="240" w:lineRule="auto"/>
        <w:jc w:val="both"/>
        <w:rPr>
          <w:rFonts w:eastAsia="Times New Roman" w:cs="Times New Roman"/>
          <w:kern w:val="0"/>
          <w:sz w:val="20"/>
          <w:szCs w:val="20"/>
          <w14:ligatures w14:val="none"/>
        </w:rPr>
      </w:pPr>
    </w:p>
    <w:p w14:paraId="6607CA01" w14:textId="2DCB504E" w:rsidR="005E1E82" w:rsidRPr="008E5FE5" w:rsidRDefault="38044B15" w:rsidP="00447A43">
      <w:pPr>
        <w:spacing w:after="0" w:line="240" w:lineRule="auto"/>
        <w:jc w:val="both"/>
        <w:rPr>
          <w:rFonts w:eastAsia="Times New Roman" w:cs="Times New Roman"/>
          <w:kern w:val="0"/>
          <w:sz w:val="20"/>
          <w:szCs w:val="20"/>
          <w14:ligatures w14:val="none"/>
        </w:rPr>
      </w:pPr>
      <w:r w:rsidRPr="005E1E82">
        <w:rPr>
          <w:rFonts w:eastAsia="Times New Roman" w:cs="Times New Roman"/>
          <w:kern w:val="0"/>
          <w:sz w:val="20"/>
          <w:szCs w:val="20"/>
          <w14:ligatures w14:val="none"/>
        </w:rPr>
        <w:t xml:space="preserve">"Christopher has demonstrated a deep commitment to advancing innovation communities and fostering meaningful connections among research institutions, industry partners, and entrepreneurs," said </w:t>
      </w:r>
      <w:r w:rsidRPr="005E1E82">
        <w:rPr>
          <w:rFonts w:eastAsia="Times New Roman" w:cs="Times New Roman"/>
          <w:b/>
          <w:bCs/>
          <w:kern w:val="0"/>
          <w:sz w:val="20"/>
          <w:szCs w:val="20"/>
          <w14:ligatures w14:val="none"/>
        </w:rPr>
        <w:t>Allison Madden, President of AURP</w:t>
      </w:r>
      <w:r w:rsidRPr="005E1E82">
        <w:rPr>
          <w:rFonts w:eastAsia="Times New Roman" w:cs="Times New Roman"/>
          <w:kern w:val="0"/>
          <w:sz w:val="20"/>
          <w:szCs w:val="20"/>
          <w14:ligatures w14:val="none"/>
        </w:rPr>
        <w:t xml:space="preserve">. "His leadership at </w:t>
      </w:r>
      <w:r w:rsidR="07C6E2AF" w:rsidRPr="005E1E82">
        <w:rPr>
          <w:rFonts w:eastAsia="Times New Roman" w:cs="Times New Roman"/>
          <w:kern w:val="0"/>
          <w:sz w:val="20"/>
          <w:szCs w:val="20"/>
          <w14:ligatures w14:val="none"/>
        </w:rPr>
        <w:t>Trent University</w:t>
      </w:r>
      <w:r w:rsidRPr="005E1E82">
        <w:rPr>
          <w:rFonts w:eastAsia="Times New Roman" w:cs="Times New Roman"/>
          <w:kern w:val="0"/>
          <w:sz w:val="20"/>
          <w:szCs w:val="20"/>
          <w14:ligatures w14:val="none"/>
        </w:rPr>
        <w:t xml:space="preserve"> and his longstanding service to AURP make him an outstanding addition to our Board of Directors. We are excited to welcome his perspective and expertise as we continue to support innovation </w:t>
      </w:r>
      <w:r w:rsidRPr="008E5FE5">
        <w:rPr>
          <w:rFonts w:eastAsia="Times New Roman" w:cs="Times New Roman"/>
          <w:kern w:val="0"/>
          <w:sz w:val="20"/>
          <w:szCs w:val="20"/>
          <w14:ligatures w14:val="none"/>
        </w:rPr>
        <w:t>ecosystems around the world."</w:t>
      </w:r>
    </w:p>
    <w:p w14:paraId="17157419" w14:textId="77777777" w:rsidR="005E1E82" w:rsidRPr="008E5FE5" w:rsidRDefault="005E1E82" w:rsidP="00447A43">
      <w:pPr>
        <w:spacing w:after="0" w:line="240" w:lineRule="auto"/>
        <w:jc w:val="both"/>
        <w:rPr>
          <w:rFonts w:eastAsia="Times New Roman" w:cs="Times New Roman"/>
          <w:kern w:val="0"/>
          <w:sz w:val="20"/>
          <w:szCs w:val="20"/>
          <w14:ligatures w14:val="none"/>
        </w:rPr>
      </w:pPr>
    </w:p>
    <w:p w14:paraId="41277AD4" w14:textId="77777777" w:rsidR="008E5FE5" w:rsidRPr="008E5FE5" w:rsidRDefault="008E5FE5" w:rsidP="00447A43">
      <w:pPr>
        <w:spacing w:after="0" w:line="240" w:lineRule="auto"/>
        <w:jc w:val="both"/>
        <w:rPr>
          <w:rFonts w:eastAsia="Times New Roman" w:cs="Times New Roman"/>
          <w:kern w:val="0"/>
          <w:sz w:val="20"/>
          <w:szCs w:val="20"/>
          <w14:ligatures w14:val="none"/>
        </w:rPr>
      </w:pPr>
      <w:r w:rsidRPr="008E5FE5">
        <w:rPr>
          <w:sz w:val="20"/>
          <w:szCs w:val="20"/>
        </w:rPr>
        <w:t xml:space="preserve">"Christopher has been a valued contributor to AURP for many years," said </w:t>
      </w:r>
      <w:r w:rsidRPr="008E5FE5">
        <w:rPr>
          <w:rStyle w:val="Strong"/>
          <w:sz w:val="20"/>
          <w:szCs w:val="20"/>
        </w:rPr>
        <w:t>Vickie Palmer, CEO of AURP</w:t>
      </w:r>
      <w:r w:rsidRPr="008E5FE5">
        <w:rPr>
          <w:sz w:val="20"/>
          <w:szCs w:val="20"/>
        </w:rPr>
        <w:t>. "His thoughtful leadership, collaborative approach, and dedication to our members have strengthened numerous AURP initiatives. We deeply appreciate his service on the Member/Sponsor, Bio Health Caucus, and International Conference Committees and look forward to his continued contributions as a member of our Board of Directors."</w:t>
      </w:r>
      <w:r w:rsidRPr="008E5FE5">
        <w:rPr>
          <w:rFonts w:eastAsia="Times New Roman" w:cs="Times New Roman"/>
          <w:kern w:val="0"/>
          <w:sz w:val="20"/>
          <w:szCs w:val="20"/>
          <w14:ligatures w14:val="none"/>
        </w:rPr>
        <w:t xml:space="preserve"> </w:t>
      </w:r>
    </w:p>
    <w:p w14:paraId="6ED91CDB" w14:textId="77777777" w:rsidR="008E5FE5" w:rsidRPr="008E5FE5" w:rsidRDefault="008E5FE5" w:rsidP="00447A43">
      <w:pPr>
        <w:spacing w:after="0" w:line="240" w:lineRule="auto"/>
        <w:jc w:val="both"/>
        <w:rPr>
          <w:rFonts w:eastAsia="Times New Roman" w:cs="Times New Roman"/>
          <w:kern w:val="0"/>
          <w:sz w:val="20"/>
          <w:szCs w:val="20"/>
          <w14:ligatures w14:val="none"/>
        </w:rPr>
      </w:pPr>
    </w:p>
    <w:p w14:paraId="70F5E093" w14:textId="229FFDD2" w:rsidR="005E1E82" w:rsidRDefault="005E1E82" w:rsidP="00447A43">
      <w:pPr>
        <w:spacing w:after="0" w:line="240" w:lineRule="auto"/>
        <w:jc w:val="both"/>
        <w:rPr>
          <w:rFonts w:eastAsia="Times New Roman" w:cs="Times New Roman"/>
          <w:kern w:val="0"/>
          <w:sz w:val="20"/>
          <w:szCs w:val="20"/>
          <w14:ligatures w14:val="none"/>
        </w:rPr>
      </w:pPr>
      <w:r w:rsidRPr="005E1E82">
        <w:rPr>
          <w:rFonts w:eastAsia="Times New Roman" w:cs="Times New Roman"/>
          <w:kern w:val="0"/>
          <w:sz w:val="20"/>
          <w:szCs w:val="20"/>
          <w14:ligatures w14:val="none"/>
        </w:rPr>
        <w:t>"I am honored to join the AURP Board of Directors and to continue serving an organization that plays such an important role in advancing innovation districts, research parks, and knowledge-based economic development," said Rooney. "I look forward to working alongside fellow board members and AURP leadership to support the organization's mission and help create new opportunities for members across North America and around the world."</w:t>
      </w:r>
    </w:p>
    <w:p w14:paraId="64358DB3" w14:textId="77777777" w:rsidR="005E1E82" w:rsidRPr="005E1E82" w:rsidRDefault="005E1E82" w:rsidP="00447A43">
      <w:pPr>
        <w:spacing w:after="0" w:line="240" w:lineRule="auto"/>
        <w:jc w:val="both"/>
        <w:rPr>
          <w:rFonts w:eastAsia="Times New Roman" w:cs="Times New Roman"/>
          <w:kern w:val="0"/>
          <w:sz w:val="20"/>
          <w:szCs w:val="20"/>
          <w14:ligatures w14:val="none"/>
        </w:rPr>
      </w:pPr>
    </w:p>
    <w:p w14:paraId="7FC20928" w14:textId="314BDFF3" w:rsidR="005E1E82" w:rsidRPr="005E1E82" w:rsidRDefault="005E1E82" w:rsidP="00447A43">
      <w:pPr>
        <w:spacing w:after="0" w:line="240" w:lineRule="auto"/>
        <w:jc w:val="both"/>
        <w:outlineLvl w:val="2"/>
        <w:rPr>
          <w:rFonts w:eastAsia="Times New Roman" w:cs="Times New Roman"/>
          <w:b/>
          <w:bCs/>
          <w:kern w:val="0"/>
          <w:sz w:val="20"/>
          <w:szCs w:val="20"/>
          <w14:ligatures w14:val="none"/>
        </w:rPr>
      </w:pPr>
      <w:r w:rsidRPr="005E1E82">
        <w:rPr>
          <w:rFonts w:eastAsia="Times New Roman" w:cs="Times New Roman"/>
          <w:b/>
          <w:bCs/>
          <w:kern w:val="0"/>
          <w:sz w:val="20"/>
          <w:szCs w:val="20"/>
          <w14:ligatures w14:val="none"/>
        </w:rPr>
        <w:t>About AURP</w:t>
      </w:r>
      <w:r w:rsidR="00447A43">
        <w:rPr>
          <w:rFonts w:eastAsia="Times New Roman" w:cs="Times New Roman"/>
          <w:b/>
          <w:bCs/>
          <w:kern w:val="0"/>
          <w:sz w:val="20"/>
          <w:szCs w:val="20"/>
          <w14:ligatures w14:val="none"/>
        </w:rPr>
        <w:t>: Building Communities of Innovation</w:t>
      </w:r>
    </w:p>
    <w:p w14:paraId="68246363" w14:textId="50DA6342" w:rsidR="00447A43" w:rsidRDefault="00447A43" w:rsidP="00447A43">
      <w:pPr>
        <w:spacing w:after="0" w:line="240" w:lineRule="auto"/>
        <w:jc w:val="both"/>
        <w:rPr>
          <w:sz w:val="20"/>
          <w:szCs w:val="20"/>
        </w:rPr>
      </w:pPr>
      <w:r w:rsidRPr="00447A43">
        <w:rPr>
          <w:rFonts w:ascii="Aptos" w:hAnsi="Aptos"/>
          <w:sz w:val="20"/>
          <w:szCs w:val="20"/>
        </w:rPr>
        <w:t xml:space="preserve">The </w:t>
      </w:r>
      <w:r w:rsidRPr="00447A43">
        <w:rPr>
          <w:rFonts w:ascii="Aptos" w:hAnsi="Aptos"/>
          <w:b/>
          <w:bCs/>
          <w:sz w:val="20"/>
          <w:szCs w:val="20"/>
        </w:rPr>
        <w:t>Association of University Research Parks (AURP)</w:t>
      </w:r>
      <w:r w:rsidRPr="00447A43">
        <w:rPr>
          <w:rFonts w:ascii="Aptos" w:hAnsi="Aptos"/>
          <w:sz w:val="20"/>
          <w:szCs w:val="20"/>
        </w:rPr>
        <w:t xml:space="preserve"> is a global nonprofit network</w:t>
      </w:r>
      <w:r w:rsidRPr="00447A43">
        <w:rPr>
          <w:rFonts w:ascii="Aptos" w:hAnsi="Aptos"/>
          <w:color w:val="000000"/>
          <w:sz w:val="20"/>
          <w:szCs w:val="20"/>
          <w:shd w:val="clear" w:color="auto" w:fill="FFFFFF"/>
        </w:rPr>
        <w:t>, with offices in the Washington, DC area at the University of Maryland Discovery District and in Tucson, Arizona at the University of Arizona Tech Park,</w:t>
      </w:r>
      <w:r w:rsidRPr="00447A43">
        <w:rPr>
          <w:rFonts w:ascii="Aptos" w:hAnsi="Aptos"/>
          <w:sz w:val="20"/>
          <w:szCs w:val="20"/>
        </w:rPr>
        <w:t xml:space="preserve"> connects leaders of university-driven innovation ecosystems, including research </w:t>
      </w:r>
      <w:r w:rsidRPr="00EA1148">
        <w:rPr>
          <w:sz w:val="20"/>
          <w:szCs w:val="20"/>
        </w:rPr>
        <w:t xml:space="preserve">parks, innovation districts, technology </w:t>
      </w:r>
      <w:r w:rsidRPr="00EA1148">
        <w:rPr>
          <w:sz w:val="20"/>
          <w:szCs w:val="20"/>
        </w:rPr>
        <w:lastRenderedPageBreak/>
        <w:t xml:space="preserve">hubs, and research institutions, to advance and scale regional innovation. As a premier learning and leadership consortium, AURP facilitates real-time peer exchange, best-practice sharing, strategic partnerships, and coordinated policy initiatives that strengthen innovation communities worldwide. By convening stakeholders across academia, industry, government, and entrepreneurship, AURP helps transform successful models into replicable strategies, accelerating technology commercialization, economic growth, workforce development, and community impact. </w:t>
      </w:r>
    </w:p>
    <w:p w14:paraId="5705B3C4" w14:textId="77777777" w:rsidR="00447A43" w:rsidRPr="00EA1148" w:rsidRDefault="00447A43" w:rsidP="00447A43">
      <w:pPr>
        <w:spacing w:after="0" w:line="240" w:lineRule="auto"/>
        <w:jc w:val="both"/>
        <w:rPr>
          <w:rFonts w:eastAsia="Times New Roman" w:cs="Times New Roman"/>
          <w:kern w:val="0"/>
          <w:sz w:val="20"/>
          <w:szCs w:val="20"/>
          <w14:ligatures w14:val="none"/>
        </w:rPr>
      </w:pPr>
      <w:r>
        <w:rPr>
          <w:sz w:val="20"/>
          <w:szCs w:val="20"/>
        </w:rPr>
        <w:t xml:space="preserve">Discover more, </w:t>
      </w:r>
      <w:r w:rsidRPr="00E35B2F">
        <w:rPr>
          <w:rStyle w:val="Strong"/>
          <w:color w:val="215E99" w:themeColor="text2" w:themeTint="BF"/>
          <w:sz w:val="20"/>
          <w:szCs w:val="20"/>
        </w:rPr>
        <w:t>https://aurp.org/</w:t>
      </w:r>
      <w:r>
        <w:rPr>
          <w:rStyle w:val="Strong"/>
          <w:color w:val="215E99" w:themeColor="text2" w:themeTint="BF"/>
          <w:sz w:val="20"/>
          <w:szCs w:val="20"/>
        </w:rPr>
        <w:t>.</w:t>
      </w:r>
    </w:p>
    <w:p w14:paraId="197F3D8C" w14:textId="77777777" w:rsidR="005E1E82" w:rsidRDefault="005E1E82" w:rsidP="005E1E82">
      <w:pPr>
        <w:spacing w:after="0" w:line="240" w:lineRule="auto"/>
        <w:rPr>
          <w:rFonts w:eastAsia="Times New Roman" w:cs="Times New Roman"/>
          <w:b/>
          <w:bCs/>
          <w:kern w:val="0"/>
          <w:sz w:val="20"/>
          <w:szCs w:val="20"/>
          <w14:ligatures w14:val="none"/>
        </w:rPr>
      </w:pPr>
    </w:p>
    <w:p w14:paraId="0AF4E722" w14:textId="0F67E909" w:rsidR="005E1E82" w:rsidRDefault="005E1E82" w:rsidP="005E1E82">
      <w:pPr>
        <w:spacing w:after="0" w:line="240" w:lineRule="auto"/>
        <w:rPr>
          <w:rFonts w:eastAsia="Times New Roman" w:cs="Times New Roman"/>
          <w:kern w:val="0"/>
          <w:sz w:val="20"/>
          <w:szCs w:val="20"/>
          <w14:ligatures w14:val="none"/>
        </w:rPr>
      </w:pPr>
      <w:r w:rsidRPr="005E1E82">
        <w:rPr>
          <w:rFonts w:eastAsia="Times New Roman" w:cs="Times New Roman"/>
          <w:b/>
          <w:bCs/>
          <w:kern w:val="0"/>
          <w:sz w:val="20"/>
          <w:szCs w:val="20"/>
          <w14:ligatures w14:val="none"/>
        </w:rPr>
        <w:t>Media Contact:</w:t>
      </w:r>
      <w:r w:rsidRPr="005E1E82">
        <w:rPr>
          <w:rFonts w:eastAsia="Times New Roman" w:cs="Times New Roman"/>
          <w:kern w:val="0"/>
          <w:sz w:val="20"/>
          <w:szCs w:val="20"/>
          <w14:ligatures w14:val="none"/>
        </w:rPr>
        <w:br/>
        <w:t>Vickie Palmer</w:t>
      </w:r>
      <w:r w:rsidRPr="005E1E82">
        <w:rPr>
          <w:rFonts w:eastAsia="Times New Roman" w:cs="Times New Roman"/>
          <w:kern w:val="0"/>
          <w:sz w:val="20"/>
          <w:szCs w:val="20"/>
          <w14:ligatures w14:val="none"/>
        </w:rPr>
        <w:br/>
        <w:t>CEO, Association of University Research Parks (AURP)</w:t>
      </w:r>
      <w:r w:rsidRPr="005E1E82">
        <w:rPr>
          <w:rFonts w:eastAsia="Times New Roman" w:cs="Times New Roman"/>
          <w:kern w:val="0"/>
          <w:sz w:val="20"/>
          <w:szCs w:val="20"/>
          <w14:ligatures w14:val="none"/>
        </w:rPr>
        <w:br/>
      </w:r>
      <w:hyperlink r:id="rId5" w:history="1">
        <w:r w:rsidR="00447A43" w:rsidRPr="00D351E0">
          <w:rPr>
            <w:rStyle w:val="Hyperlink"/>
            <w:rFonts w:eastAsia="Times New Roman" w:cs="Times New Roman"/>
            <w:color w:val="215E99" w:themeColor="text2" w:themeTint="BF"/>
            <w:kern w:val="0"/>
            <w:sz w:val="20"/>
            <w:szCs w:val="20"/>
            <w14:ligatures w14:val="none"/>
          </w:rPr>
          <w:t>https://aurp.org/</w:t>
        </w:r>
      </w:hyperlink>
    </w:p>
    <w:p w14:paraId="2A02B40A" w14:textId="77777777" w:rsidR="00447A43" w:rsidRPr="005E1E82" w:rsidRDefault="00447A43" w:rsidP="005E1E82">
      <w:pPr>
        <w:spacing w:after="0" w:line="240" w:lineRule="auto"/>
        <w:rPr>
          <w:rFonts w:eastAsia="Times New Roman" w:cs="Times New Roman"/>
          <w:kern w:val="0"/>
          <w:sz w:val="20"/>
          <w:szCs w:val="20"/>
          <w14:ligatures w14:val="none"/>
        </w:rPr>
      </w:pPr>
    </w:p>
    <w:p w14:paraId="6341A7BC" w14:textId="77777777" w:rsidR="00BC7C8B" w:rsidRPr="005E1E82" w:rsidRDefault="00BC7C8B" w:rsidP="005E1E82">
      <w:pPr>
        <w:spacing w:after="0" w:line="240" w:lineRule="auto"/>
        <w:rPr>
          <w:sz w:val="20"/>
          <w:szCs w:val="20"/>
        </w:rPr>
      </w:pPr>
    </w:p>
    <w:sectPr w:rsidR="00BC7C8B" w:rsidRPr="005E1E82" w:rsidSect="005E1E82">
      <w:pgSz w:w="12226"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82"/>
    <w:rsid w:val="0035156B"/>
    <w:rsid w:val="0039795D"/>
    <w:rsid w:val="00447A43"/>
    <w:rsid w:val="00483599"/>
    <w:rsid w:val="00540A34"/>
    <w:rsid w:val="005E1E82"/>
    <w:rsid w:val="008E5FE5"/>
    <w:rsid w:val="00A379F6"/>
    <w:rsid w:val="00BC7C8B"/>
    <w:rsid w:val="00D351E0"/>
    <w:rsid w:val="047BDD02"/>
    <w:rsid w:val="07C6E2AF"/>
    <w:rsid w:val="167D2462"/>
    <w:rsid w:val="259BDB35"/>
    <w:rsid w:val="2B29872A"/>
    <w:rsid w:val="3084E2B5"/>
    <w:rsid w:val="38044B15"/>
    <w:rsid w:val="3CEE62E6"/>
    <w:rsid w:val="4728C79F"/>
    <w:rsid w:val="53DCE22A"/>
    <w:rsid w:val="5B859A1B"/>
    <w:rsid w:val="5C53188F"/>
    <w:rsid w:val="61769DD5"/>
    <w:rsid w:val="75B44129"/>
    <w:rsid w:val="7CF9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F43C"/>
  <w15:chartTrackingRefBased/>
  <w15:docId w15:val="{0A52DA1E-0F49-F04A-9DBB-E2283E28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E82"/>
    <w:rPr>
      <w:rFonts w:eastAsiaTheme="majorEastAsia" w:cstheme="majorBidi"/>
      <w:color w:val="272727" w:themeColor="text1" w:themeTint="D8"/>
    </w:rPr>
  </w:style>
  <w:style w:type="paragraph" w:styleId="Title">
    <w:name w:val="Title"/>
    <w:basedOn w:val="Normal"/>
    <w:next w:val="Normal"/>
    <w:link w:val="TitleChar"/>
    <w:uiPriority w:val="10"/>
    <w:qFormat/>
    <w:rsid w:val="005E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E82"/>
    <w:pPr>
      <w:spacing w:before="160"/>
      <w:jc w:val="center"/>
    </w:pPr>
    <w:rPr>
      <w:i/>
      <w:iCs/>
      <w:color w:val="404040" w:themeColor="text1" w:themeTint="BF"/>
    </w:rPr>
  </w:style>
  <w:style w:type="character" w:customStyle="1" w:styleId="QuoteChar">
    <w:name w:val="Quote Char"/>
    <w:basedOn w:val="DefaultParagraphFont"/>
    <w:link w:val="Quote"/>
    <w:uiPriority w:val="29"/>
    <w:rsid w:val="005E1E82"/>
    <w:rPr>
      <w:i/>
      <w:iCs/>
      <w:color w:val="404040" w:themeColor="text1" w:themeTint="BF"/>
    </w:rPr>
  </w:style>
  <w:style w:type="paragraph" w:styleId="ListParagraph">
    <w:name w:val="List Paragraph"/>
    <w:basedOn w:val="Normal"/>
    <w:uiPriority w:val="34"/>
    <w:qFormat/>
    <w:rsid w:val="005E1E82"/>
    <w:pPr>
      <w:ind w:left="720"/>
      <w:contextualSpacing/>
    </w:pPr>
  </w:style>
  <w:style w:type="character" w:styleId="IntenseEmphasis">
    <w:name w:val="Intense Emphasis"/>
    <w:basedOn w:val="DefaultParagraphFont"/>
    <w:uiPriority w:val="21"/>
    <w:qFormat/>
    <w:rsid w:val="005E1E82"/>
    <w:rPr>
      <w:i/>
      <w:iCs/>
      <w:color w:val="0F4761" w:themeColor="accent1" w:themeShade="BF"/>
    </w:rPr>
  </w:style>
  <w:style w:type="paragraph" w:styleId="IntenseQuote">
    <w:name w:val="Intense Quote"/>
    <w:basedOn w:val="Normal"/>
    <w:next w:val="Normal"/>
    <w:link w:val="IntenseQuoteChar"/>
    <w:uiPriority w:val="30"/>
    <w:qFormat/>
    <w:rsid w:val="005E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E82"/>
    <w:rPr>
      <w:i/>
      <w:iCs/>
      <w:color w:val="0F4761" w:themeColor="accent1" w:themeShade="BF"/>
    </w:rPr>
  </w:style>
  <w:style w:type="character" w:styleId="IntenseReference">
    <w:name w:val="Intense Reference"/>
    <w:basedOn w:val="DefaultParagraphFont"/>
    <w:uiPriority w:val="32"/>
    <w:qFormat/>
    <w:rsid w:val="005E1E82"/>
    <w:rPr>
      <w:b/>
      <w:bCs/>
      <w:smallCaps/>
      <w:color w:val="0F4761" w:themeColor="accent1" w:themeShade="BF"/>
      <w:spacing w:val="5"/>
    </w:rPr>
  </w:style>
  <w:style w:type="paragraph" w:styleId="NormalWeb">
    <w:name w:val="Normal (Web)"/>
    <w:basedOn w:val="Normal"/>
    <w:uiPriority w:val="99"/>
    <w:semiHidden/>
    <w:unhideWhenUsed/>
    <w:rsid w:val="005E1E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1E82"/>
    <w:rPr>
      <w:b/>
      <w:bCs/>
    </w:rPr>
  </w:style>
  <w:style w:type="character" w:styleId="Hyperlink">
    <w:name w:val="Hyperlink"/>
    <w:basedOn w:val="DefaultParagraphFont"/>
    <w:uiPriority w:val="99"/>
    <w:unhideWhenUsed/>
    <w:rsid w:val="005E1E82"/>
    <w:rPr>
      <w:color w:val="0000FF"/>
      <w:u w:val="single"/>
    </w:rPr>
  </w:style>
  <w:style w:type="character" w:styleId="UnresolvedMention">
    <w:name w:val="Unresolved Mention"/>
    <w:basedOn w:val="DefaultParagraphFont"/>
    <w:uiPriority w:val="99"/>
    <w:semiHidden/>
    <w:unhideWhenUsed/>
    <w:rsid w:val="00447A43"/>
    <w:rPr>
      <w:color w:val="605E5C"/>
      <w:shd w:val="clear" w:color="auto" w:fill="E1DFDD"/>
    </w:rPr>
  </w:style>
  <w:style w:type="paragraph" w:styleId="Revision">
    <w:name w:val="Revision"/>
    <w:hidden/>
    <w:uiPriority w:val="99"/>
    <w:semiHidden/>
    <w:rsid w:val="00397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rp.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591</Words>
  <Characters>3931</Characters>
  <Application>Microsoft Office Word</Application>
  <DocSecurity>0</DocSecurity>
  <Lines>65</Lines>
  <Paragraphs>16</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Palmer</dc:creator>
  <cp:keywords/>
  <dc:description/>
  <cp:lastModifiedBy>Vickie Palmer</cp:lastModifiedBy>
  <cp:revision>4</cp:revision>
  <dcterms:created xsi:type="dcterms:W3CDTF">2026-06-02T17:21:00Z</dcterms:created>
  <dcterms:modified xsi:type="dcterms:W3CDTF">2026-06-02T17:43:00Z</dcterms:modified>
</cp:coreProperties>
</file>